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D37" w:rsidRDefault="00700D37" w:rsidP="00700D37">
      <w:pPr>
        <w:shd w:val="clear" w:color="auto" w:fill="FFFFFF"/>
        <w:spacing w:line="276" w:lineRule="auto"/>
        <w:ind w:right="53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700D37" w:rsidRDefault="00700D37" w:rsidP="00700D37">
      <w:pPr>
        <w:shd w:val="clear" w:color="auto" w:fill="FFFFFF"/>
        <w:spacing w:line="276" w:lineRule="auto"/>
        <w:ind w:right="53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проведении районного этапа городского конкурса </w:t>
      </w:r>
    </w:p>
    <w:p w:rsidR="00700D37" w:rsidRDefault="00700D37" w:rsidP="00700D37">
      <w:pPr>
        <w:shd w:val="clear" w:color="auto" w:fill="FFFFFF"/>
        <w:spacing w:line="276" w:lineRule="auto"/>
        <w:ind w:right="53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«Учитель года города Казани - 2018» </w:t>
      </w:r>
    </w:p>
    <w:p w:rsidR="00700D37" w:rsidRDefault="00700D37" w:rsidP="00700D37">
      <w:pPr>
        <w:shd w:val="clear" w:color="auto" w:fill="FFFFFF"/>
        <w:spacing w:line="276" w:lineRule="auto"/>
        <w:ind w:right="53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 номинации «Педагогический дебют - 2018»</w:t>
      </w:r>
    </w:p>
    <w:p w:rsidR="00700D37" w:rsidRDefault="00700D37" w:rsidP="00700D37">
      <w:pPr>
        <w:shd w:val="clear" w:color="auto" w:fill="FFFFFF"/>
        <w:spacing w:line="276" w:lineRule="auto"/>
        <w:rPr>
          <w:b/>
          <w:bCs/>
          <w:sz w:val="28"/>
          <w:szCs w:val="28"/>
        </w:rPr>
      </w:pPr>
    </w:p>
    <w:p w:rsidR="00700D37" w:rsidRDefault="00700D37" w:rsidP="00700D37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:rsidR="00700D37" w:rsidRDefault="00700D37" w:rsidP="00700D37">
      <w:pPr>
        <w:shd w:val="clear" w:color="auto" w:fill="FFFFFF"/>
        <w:tabs>
          <w:tab w:val="left" w:pos="993"/>
        </w:tabs>
        <w:spacing w:line="276" w:lineRule="auto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1.1. Настоящее Положение определяет порядок проведения районного этапа городского конкурса «Учитель года города Казани - 2018» в</w:t>
      </w:r>
      <w:r w:rsidRPr="00700D37">
        <w:rPr>
          <w:sz w:val="28"/>
          <w:szCs w:val="28"/>
        </w:rPr>
        <w:t xml:space="preserve"> </w:t>
      </w:r>
      <w:r>
        <w:rPr>
          <w:sz w:val="28"/>
          <w:szCs w:val="28"/>
        </w:rPr>
        <w:t>номинации «Педагогический дебют»</w:t>
      </w:r>
    </w:p>
    <w:p w:rsidR="00700D37" w:rsidRDefault="00700D37" w:rsidP="00700D37">
      <w:pPr>
        <w:shd w:val="clear" w:color="auto" w:fill="FFFFFF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Целью Конкурса является повышение престижа профессии «учитель», выявление талантливых учителей, пропаганда и распространение инновационных подходов к организации работы с учащимися, новых педагогических идей.</w:t>
      </w:r>
    </w:p>
    <w:p w:rsidR="00700D37" w:rsidRDefault="00700D37" w:rsidP="00700D37">
      <w:pPr>
        <w:shd w:val="clear" w:color="auto" w:fill="FFFFFF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 В номинации могут принимать участие учителя-предметники образовательных организаций со стажем работы от 0 до 3 лет.</w:t>
      </w:r>
    </w:p>
    <w:p w:rsidR="00700D37" w:rsidRDefault="00700D37" w:rsidP="00700D37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700D37" w:rsidRDefault="00700D37" w:rsidP="00700D37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 Представление материалов участников конкурса</w:t>
      </w:r>
    </w:p>
    <w:p w:rsidR="009D6794" w:rsidRPr="009D6794" w:rsidRDefault="00700D37" w:rsidP="009D6794">
      <w:pPr>
        <w:shd w:val="clear" w:color="auto" w:fill="FFFFFF"/>
        <w:tabs>
          <w:tab w:val="left" w:pos="1104"/>
        </w:tabs>
        <w:spacing w:line="360" w:lineRule="auto"/>
        <w:ind w:left="19" w:right="10" w:firstLine="566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Pr="00700D37">
        <w:rPr>
          <w:sz w:val="28"/>
          <w:szCs w:val="28"/>
        </w:rPr>
        <w:t xml:space="preserve">.1. Для участия в районном этапе городского конкурса необходимо направить следующие документы на электронную почту </w:t>
      </w:r>
      <w:hyperlink r:id="rId7" w:history="1">
        <w:r w:rsidRPr="00700D37">
          <w:rPr>
            <w:rStyle w:val="a3"/>
            <w:sz w:val="28"/>
            <w:szCs w:val="28"/>
            <w:lang w:val="en-US"/>
          </w:rPr>
          <w:t>imcpriv</w:t>
        </w:r>
        <w:r w:rsidRPr="00700D37">
          <w:rPr>
            <w:rStyle w:val="a3"/>
            <w:sz w:val="28"/>
            <w:szCs w:val="28"/>
          </w:rPr>
          <w:t>2008@</w:t>
        </w:r>
        <w:r w:rsidRPr="00700D37">
          <w:rPr>
            <w:rStyle w:val="a3"/>
            <w:sz w:val="28"/>
            <w:szCs w:val="28"/>
            <w:lang w:val="en-US"/>
          </w:rPr>
          <w:t>yandex</w:t>
        </w:r>
        <w:r w:rsidRPr="00700D37">
          <w:rPr>
            <w:rStyle w:val="a3"/>
            <w:sz w:val="28"/>
            <w:szCs w:val="28"/>
          </w:rPr>
          <w:t>.</w:t>
        </w:r>
        <w:proofErr w:type="spellStart"/>
        <w:r w:rsidRPr="00700D37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700D37">
        <w:rPr>
          <w:sz w:val="28"/>
          <w:szCs w:val="28"/>
        </w:rPr>
        <w:t xml:space="preserve"> </w:t>
      </w:r>
      <w:r w:rsidRPr="00700D37">
        <w:rPr>
          <w:b/>
          <w:sz w:val="28"/>
          <w:szCs w:val="28"/>
        </w:rPr>
        <w:t>до 27.11.2017:</w:t>
      </w:r>
    </w:p>
    <w:p w:rsidR="00700D37" w:rsidRPr="00700D37" w:rsidRDefault="00700D37" w:rsidP="00700D37">
      <w:pPr>
        <w:numPr>
          <w:ilvl w:val="0"/>
          <w:numId w:val="8"/>
        </w:numPr>
        <w:shd w:val="clear" w:color="auto" w:fill="FFFFFF"/>
        <w:tabs>
          <w:tab w:val="left" w:pos="1277"/>
        </w:tabs>
        <w:spacing w:line="360" w:lineRule="auto"/>
        <w:ind w:left="576"/>
        <w:jc w:val="both"/>
        <w:rPr>
          <w:sz w:val="28"/>
          <w:szCs w:val="28"/>
        </w:rPr>
      </w:pPr>
      <w:r w:rsidRPr="00700D37">
        <w:rPr>
          <w:sz w:val="28"/>
          <w:szCs w:val="28"/>
        </w:rPr>
        <w:t>заявку на</w:t>
      </w:r>
      <w:r w:rsidR="009D6794">
        <w:rPr>
          <w:sz w:val="28"/>
          <w:szCs w:val="28"/>
        </w:rPr>
        <w:t xml:space="preserve"> учебное занятие</w:t>
      </w:r>
      <w:r w:rsidRPr="00700D37">
        <w:rPr>
          <w:sz w:val="28"/>
          <w:szCs w:val="28"/>
        </w:rPr>
        <w:t>;</w:t>
      </w:r>
    </w:p>
    <w:p w:rsidR="00700D37" w:rsidRPr="00700D37" w:rsidRDefault="00700D37" w:rsidP="00700D37">
      <w:pPr>
        <w:numPr>
          <w:ilvl w:val="0"/>
          <w:numId w:val="8"/>
        </w:numPr>
        <w:shd w:val="clear" w:color="auto" w:fill="FFFFFF"/>
        <w:tabs>
          <w:tab w:val="left" w:pos="851"/>
        </w:tabs>
        <w:spacing w:line="360" w:lineRule="auto"/>
        <w:ind w:left="720"/>
        <w:jc w:val="both"/>
        <w:rPr>
          <w:spacing w:val="-10"/>
          <w:sz w:val="28"/>
          <w:szCs w:val="28"/>
        </w:rPr>
      </w:pPr>
      <w:r w:rsidRPr="00700D37">
        <w:rPr>
          <w:spacing w:val="-2"/>
          <w:sz w:val="28"/>
          <w:szCs w:val="28"/>
        </w:rPr>
        <w:t xml:space="preserve">2 фотографии цветные - портрет и </w:t>
      </w:r>
      <w:proofErr w:type="gramStart"/>
      <w:r w:rsidRPr="00700D37">
        <w:rPr>
          <w:spacing w:val="-2"/>
          <w:sz w:val="28"/>
          <w:szCs w:val="28"/>
        </w:rPr>
        <w:t>жанровая</w:t>
      </w:r>
      <w:proofErr w:type="gramEnd"/>
      <w:r w:rsidRPr="00700D37">
        <w:rPr>
          <w:spacing w:val="-2"/>
          <w:sz w:val="28"/>
          <w:szCs w:val="28"/>
        </w:rPr>
        <w:t xml:space="preserve"> с занятия или мероприятия</w:t>
      </w:r>
      <w:r w:rsidRPr="00700D37">
        <w:rPr>
          <w:sz w:val="28"/>
          <w:szCs w:val="28"/>
        </w:rPr>
        <w:t xml:space="preserve"> в формате *</w:t>
      </w:r>
      <w:r w:rsidRPr="00700D37">
        <w:rPr>
          <w:sz w:val="28"/>
          <w:szCs w:val="28"/>
          <w:lang w:val="en-US"/>
        </w:rPr>
        <w:t>jpg</w:t>
      </w:r>
      <w:r w:rsidRPr="00700D37">
        <w:rPr>
          <w:sz w:val="28"/>
          <w:szCs w:val="28"/>
        </w:rPr>
        <w:t xml:space="preserve"> с разрешением 300 точек на дюйм без уменьшения исходного размера, хорошего качества</w:t>
      </w:r>
    </w:p>
    <w:p w:rsidR="00700D37" w:rsidRPr="00700D37" w:rsidRDefault="00700D37" w:rsidP="00700D37">
      <w:pPr>
        <w:shd w:val="clear" w:color="auto" w:fill="FFFFFF"/>
        <w:tabs>
          <w:tab w:val="left" w:pos="567"/>
          <w:tab w:val="left" w:pos="1286"/>
        </w:tabs>
        <w:spacing w:line="360" w:lineRule="auto"/>
        <w:ind w:right="67"/>
        <w:jc w:val="both"/>
        <w:rPr>
          <w:sz w:val="28"/>
          <w:szCs w:val="28"/>
        </w:rPr>
      </w:pPr>
      <w:r w:rsidRPr="00700D37">
        <w:rPr>
          <w:spacing w:val="-1"/>
          <w:sz w:val="28"/>
          <w:szCs w:val="28"/>
        </w:rPr>
        <w:tab/>
        <w:t>Для текстовых файлов необходимо использовать формат бумаги А</w:t>
      </w:r>
      <w:proofErr w:type="gramStart"/>
      <w:r w:rsidRPr="00700D37">
        <w:rPr>
          <w:spacing w:val="-1"/>
          <w:sz w:val="28"/>
          <w:szCs w:val="28"/>
        </w:rPr>
        <w:t>4</w:t>
      </w:r>
      <w:proofErr w:type="gramEnd"/>
      <w:r w:rsidRPr="00700D37">
        <w:rPr>
          <w:spacing w:val="-1"/>
          <w:sz w:val="28"/>
          <w:szCs w:val="28"/>
        </w:rPr>
        <w:t xml:space="preserve">, шрифт </w:t>
      </w:r>
      <w:r w:rsidRPr="00700D37">
        <w:rPr>
          <w:sz w:val="28"/>
          <w:szCs w:val="28"/>
          <w:lang w:val="en-US"/>
        </w:rPr>
        <w:t>Times</w:t>
      </w:r>
      <w:r w:rsidRPr="00700D37">
        <w:rPr>
          <w:sz w:val="28"/>
          <w:szCs w:val="28"/>
        </w:rPr>
        <w:t xml:space="preserve"> </w:t>
      </w:r>
      <w:r w:rsidRPr="00700D37">
        <w:rPr>
          <w:sz w:val="28"/>
          <w:szCs w:val="28"/>
          <w:lang w:val="en-US"/>
        </w:rPr>
        <w:t>New</w:t>
      </w:r>
      <w:r w:rsidRPr="00700D37">
        <w:rPr>
          <w:sz w:val="28"/>
          <w:szCs w:val="28"/>
        </w:rPr>
        <w:t xml:space="preserve"> </w:t>
      </w:r>
      <w:r w:rsidRPr="00700D37">
        <w:rPr>
          <w:sz w:val="28"/>
          <w:szCs w:val="28"/>
          <w:lang w:val="en-US"/>
        </w:rPr>
        <w:t>Roman</w:t>
      </w:r>
      <w:r w:rsidRPr="00700D37">
        <w:rPr>
          <w:sz w:val="28"/>
          <w:szCs w:val="28"/>
        </w:rPr>
        <w:t>, размер шрифта - 14, межстрочный интервал - полуторный, поля: верхнее, нижнее - 2 см, левое - 3 см, правое - 1,5 см. Сокращения в текстах не допускаются.</w:t>
      </w:r>
    </w:p>
    <w:p w:rsidR="00700D37" w:rsidRDefault="00700D37" w:rsidP="00700D37">
      <w:pPr>
        <w:shd w:val="clear" w:color="auto" w:fill="FFFFFF"/>
        <w:tabs>
          <w:tab w:val="left" w:pos="1134"/>
        </w:tabs>
        <w:spacing w:line="276" w:lineRule="auto"/>
        <w:ind w:right="19"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>
        <w:rPr>
          <w:sz w:val="28"/>
          <w:szCs w:val="28"/>
        </w:rPr>
        <w:tab/>
        <w:t>Участники Конкурса должны зарегистрироваться на Казанском образовательном портале (</w:t>
      </w:r>
      <w:hyperlink r:id="rId8" w:history="1">
        <w:r>
          <w:rPr>
            <w:rStyle w:val="a3"/>
            <w:sz w:val="28"/>
            <w:szCs w:val="28"/>
            <w:lang w:val="en-US"/>
          </w:rPr>
          <w:t>http</w:t>
        </w:r>
        <w:r>
          <w:rPr>
            <w:rStyle w:val="a3"/>
            <w:sz w:val="28"/>
            <w:szCs w:val="28"/>
          </w:rPr>
          <w:t>://</w:t>
        </w:r>
        <w:proofErr w:type="spellStart"/>
        <w:r>
          <w:rPr>
            <w:rStyle w:val="a3"/>
            <w:sz w:val="28"/>
            <w:szCs w:val="28"/>
            <w:lang w:val="en-US"/>
          </w:rPr>
          <w:t>kazanobr</w:t>
        </w:r>
        <w:proofErr w:type="spellEnd"/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) и присоединиться к сообществу «Участники конкурса «Учитель года города Казани - 2018».</w:t>
      </w:r>
    </w:p>
    <w:p w:rsidR="00700D37" w:rsidRDefault="00700D37" w:rsidP="00700D37">
      <w:pPr>
        <w:shd w:val="clear" w:color="auto" w:fill="FFFFFF"/>
        <w:tabs>
          <w:tab w:val="left" w:pos="1134"/>
        </w:tabs>
        <w:spacing w:line="276" w:lineRule="auto"/>
        <w:ind w:right="19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Разместить в личном блоге (сайте) следующие материалы:</w:t>
      </w:r>
    </w:p>
    <w:p w:rsidR="00700D37" w:rsidRDefault="00700D37" w:rsidP="00700D37">
      <w:pPr>
        <w:shd w:val="clear" w:color="auto" w:fill="FFFFFF"/>
        <w:tabs>
          <w:tab w:val="left" w:pos="1134"/>
        </w:tabs>
        <w:spacing w:line="276" w:lineRule="auto"/>
        <w:ind w:right="1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•описание опыта работы, в котором даётся практическое обоснование предлагаемых педагогических решений, аргументируются методико-организационные условия, обеспечивающие успех работы учителя, раскрываются показатели эффективности его педагогической деятельности </w:t>
      </w:r>
      <w:r>
        <w:rPr>
          <w:sz w:val="28"/>
          <w:szCs w:val="28"/>
        </w:rPr>
        <w:lastRenderedPageBreak/>
        <w:t xml:space="preserve">(формат - </w:t>
      </w:r>
      <w:proofErr w:type="spellStart"/>
      <w:r>
        <w:rPr>
          <w:sz w:val="28"/>
          <w:szCs w:val="28"/>
          <w:lang w:val="en-US"/>
        </w:rPr>
        <w:t>MicrosoftWord</w:t>
      </w:r>
      <w:proofErr w:type="spellEnd"/>
      <w:r>
        <w:rPr>
          <w:sz w:val="28"/>
          <w:szCs w:val="28"/>
        </w:rPr>
        <w:t>, объём описания опыта работы с приложениями - до 40 тыс. компьютерных знаков);</w:t>
      </w:r>
    </w:p>
    <w:p w:rsidR="00700D37" w:rsidRDefault="00700D37" w:rsidP="00700D37">
      <w:pPr>
        <w:shd w:val="clear" w:color="auto" w:fill="FFFFFF"/>
        <w:tabs>
          <w:tab w:val="left" w:pos="1134"/>
        </w:tabs>
        <w:spacing w:line="276" w:lineRule="auto"/>
        <w:ind w:right="2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•эссе «Через тернии к звёздам», в котором отражаются </w:t>
      </w:r>
      <w:proofErr w:type="gramStart"/>
      <w:r>
        <w:rPr>
          <w:sz w:val="28"/>
          <w:szCs w:val="28"/>
        </w:rPr>
        <w:t>мировоззренческая</w:t>
      </w:r>
      <w:proofErr w:type="gramEnd"/>
      <w:r>
        <w:rPr>
          <w:sz w:val="28"/>
          <w:szCs w:val="28"/>
        </w:rPr>
        <w:t xml:space="preserve">, культурологическая, психолого-педагогическая позиции учителя (формат - </w:t>
      </w:r>
      <w:proofErr w:type="spellStart"/>
      <w:r>
        <w:rPr>
          <w:sz w:val="28"/>
          <w:szCs w:val="28"/>
          <w:lang w:val="en-US"/>
        </w:rPr>
        <w:t>MicrosoftWord</w:t>
      </w:r>
      <w:proofErr w:type="spellEnd"/>
      <w:r>
        <w:rPr>
          <w:sz w:val="28"/>
          <w:szCs w:val="28"/>
        </w:rPr>
        <w:t>, объём - не более 3-5 тыс. компьютерных знаков);</w:t>
      </w:r>
    </w:p>
    <w:p w:rsidR="00700D37" w:rsidRDefault="00700D37" w:rsidP="00700D37">
      <w:pPr>
        <w:shd w:val="clear" w:color="auto" w:fill="FFFFFF"/>
        <w:tabs>
          <w:tab w:val="left" w:pos="720"/>
          <w:tab w:val="left" w:pos="1134"/>
        </w:tabs>
        <w:spacing w:line="276" w:lineRule="auto"/>
        <w:ind w:right="48" w:firstLine="567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фотографии цветная (портрет) и жанровая цветная с урока или внеклассного мероприятия.</w:t>
      </w:r>
    </w:p>
    <w:p w:rsidR="00700D37" w:rsidRDefault="00700D37" w:rsidP="00700D37">
      <w:pPr>
        <w:shd w:val="clear" w:color="auto" w:fill="FFFFFF"/>
        <w:tabs>
          <w:tab w:val="left" w:pos="1134"/>
        </w:tabs>
        <w:spacing w:line="276" w:lineRule="auto"/>
        <w:ind w:right="29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текстовых файлов необходимо использовать формат бумаги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, шрифт </w:t>
      </w:r>
      <w:proofErr w:type="spellStart"/>
      <w:r>
        <w:rPr>
          <w:sz w:val="28"/>
          <w:szCs w:val="28"/>
          <w:lang w:val="en-US"/>
        </w:rPr>
        <w:t>TimesNewRoman</w:t>
      </w:r>
      <w:proofErr w:type="spellEnd"/>
      <w:r>
        <w:rPr>
          <w:sz w:val="28"/>
          <w:szCs w:val="28"/>
        </w:rPr>
        <w:t>, размер шрифта - 14, межстрочный интервал - полуторный, поля: верхнее, нижнее - 2 см, левое - 3 см, правое - 1,5 см. Сокращения в текстах не допускаются.</w:t>
      </w:r>
    </w:p>
    <w:p w:rsidR="00700D37" w:rsidRDefault="00700D37" w:rsidP="00700D37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Конкурсные мероприятия</w:t>
      </w:r>
    </w:p>
    <w:p w:rsidR="00700D37" w:rsidRDefault="000E162B" w:rsidP="00700D37">
      <w:pPr>
        <w:shd w:val="clear" w:color="auto" w:fill="FFFFFF"/>
        <w:spacing w:line="276" w:lineRule="auto"/>
        <w:ind w:left="5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3.1. Районны</w:t>
      </w:r>
      <w:r w:rsidR="00700D37">
        <w:rPr>
          <w:b/>
          <w:bCs/>
          <w:sz w:val="28"/>
          <w:szCs w:val="28"/>
        </w:rPr>
        <w:t>й этап</w:t>
      </w:r>
    </w:p>
    <w:p w:rsidR="00700D37" w:rsidRDefault="00700D37" w:rsidP="00700D37">
      <w:pPr>
        <w:shd w:val="clear" w:color="auto" w:fill="FFFFFF"/>
        <w:tabs>
          <w:tab w:val="left" w:pos="1152"/>
        </w:tabs>
        <w:spacing w:line="276" w:lineRule="auto"/>
        <w:ind w:left="29" w:firstLine="566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sz w:val="28"/>
          <w:szCs w:val="28"/>
        </w:rPr>
        <w:tab/>
        <w:t xml:space="preserve">Конкурс проводится в три тура. </w:t>
      </w:r>
    </w:p>
    <w:p w:rsidR="00700D37" w:rsidRPr="000E162B" w:rsidRDefault="00700D37" w:rsidP="00700D37">
      <w:pPr>
        <w:shd w:val="clear" w:color="auto" w:fill="FFFFFF"/>
        <w:tabs>
          <w:tab w:val="left" w:pos="1152"/>
        </w:tabs>
        <w:spacing w:line="276" w:lineRule="auto"/>
        <w:ind w:left="29" w:firstLine="566"/>
        <w:jc w:val="both"/>
        <w:rPr>
          <w:sz w:val="28"/>
          <w:szCs w:val="28"/>
        </w:rPr>
      </w:pPr>
      <w:r w:rsidRPr="000E162B">
        <w:rPr>
          <w:sz w:val="28"/>
          <w:szCs w:val="28"/>
        </w:rPr>
        <w:t>Последовательность выполнения участниками конкурсных мероприятий определяется жеребьевкой.</w:t>
      </w:r>
    </w:p>
    <w:p w:rsidR="000E162B" w:rsidRPr="000E162B" w:rsidRDefault="000E162B" w:rsidP="000E162B">
      <w:pPr>
        <w:shd w:val="clear" w:color="auto" w:fill="FFFFFF"/>
        <w:tabs>
          <w:tab w:val="left" w:pos="1190"/>
        </w:tabs>
        <w:spacing w:line="276" w:lineRule="auto"/>
        <w:ind w:left="29" w:right="19" w:firstLine="566"/>
        <w:jc w:val="both"/>
        <w:rPr>
          <w:spacing w:val="-10"/>
          <w:sz w:val="28"/>
          <w:szCs w:val="28"/>
        </w:rPr>
      </w:pPr>
      <w:r w:rsidRPr="000E162B">
        <w:rPr>
          <w:sz w:val="28"/>
          <w:szCs w:val="28"/>
        </w:rPr>
        <w:t xml:space="preserve">В первом и втором туре </w:t>
      </w:r>
      <w:r w:rsidRPr="000E162B">
        <w:rPr>
          <w:spacing w:val="-1"/>
          <w:sz w:val="28"/>
          <w:szCs w:val="28"/>
        </w:rPr>
        <w:t>принимают участие все участники конкурса. В третьем туре принимают участие</w:t>
      </w:r>
      <w:r w:rsidR="0007717E">
        <w:rPr>
          <w:spacing w:val="-1"/>
          <w:sz w:val="28"/>
          <w:szCs w:val="28"/>
        </w:rPr>
        <w:t xml:space="preserve"> конкурсанты,</w:t>
      </w:r>
      <w:r w:rsidRPr="000E162B">
        <w:rPr>
          <w:sz w:val="28"/>
          <w:szCs w:val="28"/>
        </w:rPr>
        <w:t xml:space="preserve"> набравшие наибольшее количество баллов в общем рейтинге по итогам первого и второго тура.</w:t>
      </w:r>
      <w:r w:rsidRPr="000E162B">
        <w:rPr>
          <w:color w:val="FF0000"/>
          <w:sz w:val="28"/>
          <w:szCs w:val="28"/>
        </w:rPr>
        <w:t xml:space="preserve"> </w:t>
      </w:r>
      <w:r w:rsidRPr="000E162B">
        <w:rPr>
          <w:sz w:val="28"/>
          <w:szCs w:val="28"/>
        </w:rPr>
        <w:t>Последовательность выполнения участниками конкурсных мероприятий определяется жеребьевкой.</w:t>
      </w:r>
    </w:p>
    <w:p w:rsidR="000E162B" w:rsidRPr="000E162B" w:rsidRDefault="000E162B" w:rsidP="000E162B">
      <w:pPr>
        <w:shd w:val="clear" w:color="auto" w:fill="FFFFFF"/>
        <w:tabs>
          <w:tab w:val="left" w:pos="1210"/>
        </w:tabs>
        <w:spacing w:line="276" w:lineRule="auto"/>
        <w:jc w:val="both"/>
        <w:rPr>
          <w:spacing w:val="-5"/>
          <w:sz w:val="28"/>
          <w:szCs w:val="28"/>
        </w:rPr>
      </w:pPr>
      <w:r w:rsidRPr="000E162B">
        <w:rPr>
          <w:spacing w:val="-5"/>
          <w:sz w:val="28"/>
          <w:szCs w:val="28"/>
        </w:rPr>
        <w:t xml:space="preserve">       </w:t>
      </w:r>
      <w:r>
        <w:rPr>
          <w:spacing w:val="-5"/>
          <w:sz w:val="28"/>
          <w:szCs w:val="28"/>
        </w:rPr>
        <w:t>3</w:t>
      </w:r>
      <w:r w:rsidRPr="000E162B">
        <w:rPr>
          <w:spacing w:val="-5"/>
          <w:sz w:val="28"/>
          <w:szCs w:val="28"/>
        </w:rPr>
        <w:t>.2.</w:t>
      </w:r>
      <w:r w:rsidRPr="000E162B">
        <w:rPr>
          <w:sz w:val="28"/>
          <w:szCs w:val="28"/>
        </w:rPr>
        <w:tab/>
      </w:r>
      <w:r w:rsidRPr="000E162B">
        <w:rPr>
          <w:i/>
          <w:sz w:val="28"/>
          <w:szCs w:val="28"/>
        </w:rPr>
        <w:t>Первый тур (заочный)</w:t>
      </w:r>
      <w:r w:rsidRPr="000E162B">
        <w:rPr>
          <w:sz w:val="28"/>
          <w:szCs w:val="28"/>
        </w:rPr>
        <w:t xml:space="preserve"> </w:t>
      </w:r>
      <w:r w:rsidRPr="000E162B">
        <w:rPr>
          <w:b/>
          <w:i/>
          <w:sz w:val="28"/>
          <w:szCs w:val="28"/>
        </w:rPr>
        <w:t>«Интернет-портал»</w:t>
      </w:r>
      <w:r w:rsidRPr="000E162B">
        <w:rPr>
          <w:sz w:val="28"/>
          <w:szCs w:val="28"/>
        </w:rPr>
        <w:t xml:space="preserve">. Интернет-ресурс участника конкурса. </w:t>
      </w:r>
    </w:p>
    <w:p w:rsidR="000E162B" w:rsidRPr="000E162B" w:rsidRDefault="000E162B" w:rsidP="000E162B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0E162B">
        <w:rPr>
          <w:b/>
          <w:bCs/>
          <w:sz w:val="28"/>
          <w:szCs w:val="28"/>
        </w:rPr>
        <w:t xml:space="preserve">На сайте </w:t>
      </w:r>
      <w:r w:rsidRPr="000E162B">
        <w:rPr>
          <w:sz w:val="28"/>
          <w:szCs w:val="28"/>
        </w:rPr>
        <w:t xml:space="preserve">образовательной организации в разделе </w:t>
      </w:r>
      <w:r w:rsidRPr="000E162B">
        <w:rPr>
          <w:b/>
          <w:bCs/>
          <w:sz w:val="28"/>
          <w:szCs w:val="28"/>
        </w:rPr>
        <w:t xml:space="preserve">«РАЗНОЕ» </w:t>
      </w:r>
      <w:r w:rsidRPr="000E162B">
        <w:rPr>
          <w:sz w:val="28"/>
          <w:szCs w:val="28"/>
        </w:rPr>
        <w:t xml:space="preserve">необходимо создать вкладку </w:t>
      </w:r>
      <w:r w:rsidRPr="000E162B">
        <w:rPr>
          <w:b/>
          <w:bCs/>
          <w:sz w:val="28"/>
          <w:szCs w:val="28"/>
        </w:rPr>
        <w:t xml:space="preserve">«УЧИТЕЛЬ ГОДА-2018» </w:t>
      </w:r>
      <w:r w:rsidRPr="000E162B">
        <w:rPr>
          <w:sz w:val="28"/>
          <w:szCs w:val="28"/>
        </w:rPr>
        <w:t xml:space="preserve">и там </w:t>
      </w:r>
      <w:proofErr w:type="gramStart"/>
      <w:r w:rsidRPr="000E162B">
        <w:rPr>
          <w:sz w:val="28"/>
          <w:szCs w:val="28"/>
        </w:rPr>
        <w:t>разместить ссылку</w:t>
      </w:r>
      <w:proofErr w:type="gramEnd"/>
      <w:r w:rsidRPr="000E162B">
        <w:rPr>
          <w:sz w:val="28"/>
          <w:szCs w:val="28"/>
        </w:rPr>
        <w:t xml:space="preserve"> н</w:t>
      </w:r>
      <w:r w:rsidR="00C12176">
        <w:rPr>
          <w:sz w:val="28"/>
          <w:szCs w:val="28"/>
        </w:rPr>
        <w:t>а личный блог (или личный сайт),</w:t>
      </w:r>
      <w:r w:rsidRPr="000E162B">
        <w:rPr>
          <w:sz w:val="28"/>
          <w:szCs w:val="28"/>
        </w:rPr>
        <w:t xml:space="preserve"> указав ФИО конкурсанта.</w:t>
      </w:r>
    </w:p>
    <w:p w:rsidR="000E162B" w:rsidRPr="000E162B" w:rsidRDefault="000E162B" w:rsidP="000E162B">
      <w:pPr>
        <w:shd w:val="clear" w:color="auto" w:fill="FFFFFF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0E162B">
        <w:rPr>
          <w:sz w:val="28"/>
          <w:szCs w:val="28"/>
        </w:rPr>
        <w:t>Участники конкурса должны разместить в личном блоге (личном сайте) следующие материалы:</w:t>
      </w:r>
    </w:p>
    <w:p w:rsidR="000E162B" w:rsidRPr="00C12176" w:rsidRDefault="000E162B" w:rsidP="000E162B">
      <w:pPr>
        <w:numPr>
          <w:ilvl w:val="0"/>
          <w:numId w:val="9"/>
        </w:numPr>
        <w:shd w:val="clear" w:color="auto" w:fill="FFFFFF"/>
        <w:tabs>
          <w:tab w:val="left" w:pos="851"/>
        </w:tabs>
        <w:spacing w:line="276" w:lineRule="auto"/>
        <w:ind w:hanging="153"/>
        <w:jc w:val="both"/>
        <w:rPr>
          <w:spacing w:val="-10"/>
          <w:sz w:val="28"/>
          <w:szCs w:val="28"/>
        </w:rPr>
      </w:pPr>
      <w:r w:rsidRPr="000E162B">
        <w:rPr>
          <w:spacing w:val="-2"/>
          <w:sz w:val="28"/>
          <w:szCs w:val="28"/>
        </w:rPr>
        <w:t>фотогра</w:t>
      </w:r>
      <w:r>
        <w:rPr>
          <w:spacing w:val="-2"/>
          <w:sz w:val="28"/>
          <w:szCs w:val="28"/>
        </w:rPr>
        <w:t>фии цветные - портрет и жанровые</w:t>
      </w:r>
      <w:r w:rsidRPr="000E162B">
        <w:rPr>
          <w:spacing w:val="-2"/>
          <w:sz w:val="28"/>
          <w:szCs w:val="28"/>
        </w:rPr>
        <w:t xml:space="preserve"> с занятия или мероприятия</w:t>
      </w:r>
    </w:p>
    <w:p w:rsidR="000E162B" w:rsidRPr="00C12176" w:rsidRDefault="000E162B" w:rsidP="00C12176">
      <w:pPr>
        <w:pStyle w:val="a4"/>
        <w:numPr>
          <w:ilvl w:val="2"/>
          <w:numId w:val="11"/>
        </w:numPr>
        <w:shd w:val="clear" w:color="auto" w:fill="FFFFFF"/>
        <w:tabs>
          <w:tab w:val="left" w:pos="851"/>
        </w:tabs>
        <w:spacing w:line="276" w:lineRule="auto"/>
        <w:ind w:left="0" w:firstLine="566"/>
        <w:jc w:val="both"/>
        <w:rPr>
          <w:spacing w:val="-10"/>
          <w:sz w:val="28"/>
          <w:szCs w:val="28"/>
        </w:rPr>
      </w:pPr>
      <w:r w:rsidRPr="00C12176">
        <w:rPr>
          <w:sz w:val="28"/>
          <w:szCs w:val="28"/>
        </w:rPr>
        <w:t xml:space="preserve">описание опыта работы, в котором даётся практическое обоснование предлагаемых педагогических решений, аргументируются методико-организационные условия, обеспечивающие успех работы учителя, раскрываются показатели эффективности его педагогической деятельности. Участники конкурса размещают методические и (или) иные авторские разработки, фото и видео материалы, отражающие опыт работы и демонстрирующие качество представления образовательной информации в сети Интернет (формат – </w:t>
      </w:r>
      <w:r w:rsidRPr="00C12176">
        <w:rPr>
          <w:sz w:val="28"/>
          <w:szCs w:val="28"/>
          <w:lang w:val="en-US"/>
        </w:rPr>
        <w:t>Microsoft</w:t>
      </w:r>
      <w:r w:rsidRPr="00C12176">
        <w:rPr>
          <w:sz w:val="28"/>
          <w:szCs w:val="28"/>
        </w:rPr>
        <w:t xml:space="preserve"> </w:t>
      </w:r>
      <w:r w:rsidRPr="00C12176">
        <w:rPr>
          <w:sz w:val="28"/>
          <w:szCs w:val="28"/>
          <w:lang w:val="en-US"/>
        </w:rPr>
        <w:t>Word</w:t>
      </w:r>
      <w:r w:rsidRPr="00C12176">
        <w:rPr>
          <w:sz w:val="28"/>
          <w:szCs w:val="28"/>
        </w:rPr>
        <w:t>, объём описания опыта работы с приложениями - до 40 тыс. компьютерных знаков).</w:t>
      </w:r>
    </w:p>
    <w:p w:rsidR="00C12176" w:rsidRDefault="00C12176" w:rsidP="00C12176">
      <w:pPr>
        <w:pStyle w:val="a4"/>
        <w:shd w:val="clear" w:color="auto" w:fill="FFFFFF"/>
        <w:tabs>
          <w:tab w:val="left" w:pos="1277"/>
        </w:tabs>
        <w:spacing w:line="276" w:lineRule="auto"/>
        <w:ind w:left="0" w:right="19"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Критерии оценивания Описания опыта работы:</w:t>
      </w:r>
    </w:p>
    <w:p w:rsidR="00C12176" w:rsidRDefault="00C12176" w:rsidP="00C12176">
      <w:pPr>
        <w:pStyle w:val="a4"/>
        <w:numPr>
          <w:ilvl w:val="0"/>
          <w:numId w:val="4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8"/>
          <w:szCs w:val="28"/>
        </w:rPr>
      </w:pPr>
      <w:r>
        <w:rPr>
          <w:sz w:val="28"/>
          <w:szCs w:val="28"/>
        </w:rPr>
        <w:t>актуальность проблемы педагогического опыта, взаимосвязь с инновациями в современном педагогическом процессе;</w:t>
      </w:r>
    </w:p>
    <w:p w:rsidR="00C12176" w:rsidRDefault="00C12176" w:rsidP="00C12176">
      <w:pPr>
        <w:pStyle w:val="a4"/>
        <w:numPr>
          <w:ilvl w:val="0"/>
          <w:numId w:val="4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8"/>
          <w:szCs w:val="28"/>
        </w:rPr>
      </w:pPr>
      <w:r>
        <w:rPr>
          <w:sz w:val="28"/>
          <w:szCs w:val="28"/>
        </w:rPr>
        <w:t>научная обоснованность опыта;</w:t>
      </w:r>
    </w:p>
    <w:p w:rsidR="00C12176" w:rsidRDefault="00C12176" w:rsidP="00C12176">
      <w:pPr>
        <w:pStyle w:val="a4"/>
        <w:numPr>
          <w:ilvl w:val="0"/>
          <w:numId w:val="4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оригинальность опыта; направленность на разрешение какого-либо противоречия;</w:t>
      </w:r>
    </w:p>
    <w:p w:rsidR="00C12176" w:rsidRDefault="00C12176" w:rsidP="00C12176">
      <w:pPr>
        <w:pStyle w:val="a4"/>
        <w:numPr>
          <w:ilvl w:val="0"/>
          <w:numId w:val="4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раскрытие путей реализации, практическое использование предлагаемых технологий, аргументированность в выборе </w:t>
      </w:r>
      <w:proofErr w:type="spellStart"/>
      <w:r>
        <w:rPr>
          <w:sz w:val="28"/>
          <w:szCs w:val="28"/>
        </w:rPr>
        <w:t>пед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нструментария</w:t>
      </w:r>
      <w:proofErr w:type="spellEnd"/>
      <w:r>
        <w:rPr>
          <w:sz w:val="28"/>
          <w:szCs w:val="28"/>
        </w:rPr>
        <w:t>;</w:t>
      </w:r>
    </w:p>
    <w:p w:rsidR="00C12176" w:rsidRDefault="00C12176" w:rsidP="00C12176">
      <w:pPr>
        <w:pStyle w:val="a4"/>
        <w:numPr>
          <w:ilvl w:val="0"/>
          <w:numId w:val="4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соответствие содержания приложений, раскрывающих предлагаемые компоненты </w:t>
      </w:r>
      <w:proofErr w:type="spellStart"/>
      <w:r>
        <w:rPr>
          <w:sz w:val="28"/>
          <w:szCs w:val="28"/>
        </w:rPr>
        <w:t>пед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пыта</w:t>
      </w:r>
      <w:proofErr w:type="spellEnd"/>
      <w:r>
        <w:rPr>
          <w:sz w:val="28"/>
          <w:szCs w:val="28"/>
        </w:rPr>
        <w:t>, основной идее опыта.</w:t>
      </w:r>
    </w:p>
    <w:p w:rsidR="00DF3253" w:rsidRDefault="00C12176" w:rsidP="00DF3253">
      <w:pPr>
        <w:shd w:val="clear" w:color="auto" w:fill="FFFFFF"/>
        <w:tabs>
          <w:tab w:val="left" w:pos="1277"/>
        </w:tabs>
        <w:spacing w:line="276" w:lineRule="auto"/>
        <w:ind w:left="29" w:right="19" w:firstLine="566"/>
        <w:jc w:val="both"/>
        <w:rPr>
          <w:sz w:val="28"/>
          <w:szCs w:val="28"/>
        </w:rPr>
      </w:pPr>
      <w:r>
        <w:rPr>
          <w:sz w:val="28"/>
          <w:szCs w:val="28"/>
        </w:rPr>
        <w:t>3.2.2</w:t>
      </w:r>
      <w:r w:rsidR="00DF3253">
        <w:rPr>
          <w:sz w:val="28"/>
          <w:szCs w:val="28"/>
        </w:rPr>
        <w:t xml:space="preserve">. </w:t>
      </w:r>
      <w:r w:rsidR="00DF3253">
        <w:rPr>
          <w:b/>
          <w:sz w:val="28"/>
          <w:szCs w:val="28"/>
        </w:rPr>
        <w:t xml:space="preserve">«Интернет-ресурсы» </w:t>
      </w:r>
      <w:r w:rsidR="00DF3253">
        <w:rPr>
          <w:sz w:val="28"/>
          <w:szCs w:val="28"/>
        </w:rPr>
        <w:t>конкурсанта (личный сайт или блог).</w:t>
      </w:r>
    </w:p>
    <w:p w:rsidR="00DF3253" w:rsidRDefault="00DF3253" w:rsidP="00DF3253">
      <w:pPr>
        <w:shd w:val="clear" w:color="auto" w:fill="FFFFFF"/>
        <w:tabs>
          <w:tab w:val="left" w:pos="1277"/>
        </w:tabs>
        <w:spacing w:line="276" w:lineRule="auto"/>
        <w:ind w:left="10" w:right="19" w:hanging="1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Критерии оценивания:</w:t>
      </w:r>
    </w:p>
    <w:p w:rsidR="00DF3253" w:rsidRDefault="00DF3253" w:rsidP="00DF3253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8"/>
          <w:szCs w:val="28"/>
        </w:rPr>
      </w:pPr>
      <w:r>
        <w:rPr>
          <w:sz w:val="28"/>
          <w:szCs w:val="28"/>
        </w:rPr>
        <w:t>актуальность представленного на Интернет-ресурсе материала;</w:t>
      </w:r>
    </w:p>
    <w:p w:rsidR="00DF3253" w:rsidRDefault="00DF3253" w:rsidP="00DF3253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8"/>
          <w:szCs w:val="28"/>
        </w:rPr>
      </w:pPr>
      <w:r>
        <w:rPr>
          <w:sz w:val="28"/>
          <w:szCs w:val="28"/>
        </w:rPr>
        <w:t>оперативность и регулярность обновления информации;</w:t>
      </w:r>
    </w:p>
    <w:p w:rsidR="00DF3253" w:rsidRDefault="00DF3253" w:rsidP="00DF3253">
      <w:pPr>
        <w:pStyle w:val="a4"/>
        <w:numPr>
          <w:ilvl w:val="0"/>
          <w:numId w:val="3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8"/>
          <w:szCs w:val="28"/>
        </w:rPr>
      </w:pPr>
      <w:r>
        <w:rPr>
          <w:sz w:val="28"/>
          <w:szCs w:val="28"/>
        </w:rPr>
        <w:t>наличие и качество иллюстративного материала;</w:t>
      </w:r>
    </w:p>
    <w:p w:rsidR="00DF3253" w:rsidRDefault="00DF3253" w:rsidP="00DF3253">
      <w:pPr>
        <w:pStyle w:val="a4"/>
        <w:numPr>
          <w:ilvl w:val="0"/>
          <w:numId w:val="3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8"/>
          <w:szCs w:val="28"/>
        </w:rPr>
      </w:pPr>
      <w:r>
        <w:rPr>
          <w:sz w:val="28"/>
          <w:szCs w:val="28"/>
        </w:rPr>
        <w:t>грамотность;</w:t>
      </w:r>
    </w:p>
    <w:p w:rsidR="00DF3253" w:rsidRDefault="00DF3253" w:rsidP="00DF3253">
      <w:pPr>
        <w:pStyle w:val="a4"/>
        <w:numPr>
          <w:ilvl w:val="0"/>
          <w:numId w:val="3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8"/>
          <w:szCs w:val="28"/>
        </w:rPr>
      </w:pPr>
      <w:r>
        <w:rPr>
          <w:sz w:val="28"/>
          <w:szCs w:val="28"/>
        </w:rPr>
        <w:t>стилистическая целостность, структурированность Интернет-ресурса;</w:t>
      </w:r>
    </w:p>
    <w:p w:rsidR="00DF3253" w:rsidRDefault="00DF3253" w:rsidP="00DF3253">
      <w:pPr>
        <w:pStyle w:val="a4"/>
        <w:numPr>
          <w:ilvl w:val="0"/>
          <w:numId w:val="3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8"/>
          <w:szCs w:val="28"/>
        </w:rPr>
      </w:pPr>
      <w:r>
        <w:rPr>
          <w:sz w:val="28"/>
          <w:szCs w:val="28"/>
        </w:rPr>
        <w:t>удобство навигации;</w:t>
      </w:r>
    </w:p>
    <w:p w:rsidR="00DF3253" w:rsidRDefault="00DF3253" w:rsidP="00DF3253">
      <w:pPr>
        <w:pStyle w:val="a4"/>
        <w:numPr>
          <w:ilvl w:val="0"/>
          <w:numId w:val="3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8"/>
          <w:szCs w:val="28"/>
        </w:rPr>
      </w:pPr>
      <w:r>
        <w:rPr>
          <w:sz w:val="28"/>
          <w:szCs w:val="28"/>
        </w:rPr>
        <w:t>оригинальность оформления;</w:t>
      </w:r>
    </w:p>
    <w:p w:rsidR="000E162B" w:rsidRPr="00C12176" w:rsidRDefault="00DF3253" w:rsidP="00C12176">
      <w:pPr>
        <w:pStyle w:val="a4"/>
        <w:numPr>
          <w:ilvl w:val="0"/>
          <w:numId w:val="3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интерактивных сервисов (комментариев, форумов, опросов).</w:t>
      </w:r>
    </w:p>
    <w:p w:rsidR="000E162B" w:rsidRPr="0007717E" w:rsidRDefault="00C12176" w:rsidP="0007717E">
      <w:pPr>
        <w:shd w:val="clear" w:color="auto" w:fill="FFFFFF"/>
        <w:tabs>
          <w:tab w:val="left" w:pos="0"/>
          <w:tab w:val="left" w:pos="1276"/>
        </w:tabs>
        <w:ind w:right="67" w:firstLine="284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3.2.3. </w:t>
      </w:r>
      <w:r w:rsidR="000E162B" w:rsidRPr="000E162B">
        <w:rPr>
          <w:spacing w:val="-1"/>
          <w:sz w:val="28"/>
          <w:szCs w:val="28"/>
        </w:rPr>
        <w:t>эссе «</w:t>
      </w:r>
      <w:r w:rsidR="000E162B" w:rsidRPr="000E162B">
        <w:rPr>
          <w:b/>
          <w:color w:val="FF0000"/>
          <w:spacing w:val="-1"/>
          <w:sz w:val="28"/>
          <w:szCs w:val="28"/>
        </w:rPr>
        <w:t>От тернии к звездам</w:t>
      </w:r>
      <w:r w:rsidR="000E162B" w:rsidRPr="000E162B">
        <w:rPr>
          <w:spacing w:val="-1"/>
          <w:sz w:val="28"/>
          <w:szCs w:val="28"/>
        </w:rPr>
        <w:t xml:space="preserve">», в котором отражаются </w:t>
      </w:r>
      <w:proofErr w:type="gramStart"/>
      <w:r w:rsidR="000E162B" w:rsidRPr="000E162B">
        <w:rPr>
          <w:sz w:val="28"/>
          <w:szCs w:val="28"/>
        </w:rPr>
        <w:t>мировоззренческая</w:t>
      </w:r>
      <w:proofErr w:type="gramEnd"/>
      <w:r w:rsidR="000E162B" w:rsidRPr="000E162B">
        <w:rPr>
          <w:sz w:val="28"/>
          <w:szCs w:val="28"/>
        </w:rPr>
        <w:t xml:space="preserve">, культурологическая, психолого-педагогическая позиции педагога (формат – </w:t>
      </w:r>
      <w:r w:rsidR="000E162B" w:rsidRPr="000E162B">
        <w:rPr>
          <w:sz w:val="28"/>
          <w:szCs w:val="28"/>
          <w:lang w:val="en-US"/>
        </w:rPr>
        <w:t>Microsoft</w:t>
      </w:r>
      <w:r w:rsidR="000E162B" w:rsidRPr="000E162B">
        <w:rPr>
          <w:sz w:val="28"/>
          <w:szCs w:val="28"/>
        </w:rPr>
        <w:t xml:space="preserve"> </w:t>
      </w:r>
      <w:r w:rsidR="000E162B" w:rsidRPr="000E162B">
        <w:rPr>
          <w:sz w:val="28"/>
          <w:szCs w:val="28"/>
          <w:lang w:val="en-US"/>
        </w:rPr>
        <w:t>Word</w:t>
      </w:r>
      <w:r w:rsidR="000E162B" w:rsidRPr="000E162B">
        <w:rPr>
          <w:sz w:val="28"/>
          <w:szCs w:val="28"/>
        </w:rPr>
        <w:t>, объём - не более 3-5 тыс. компьютерных знаков);</w:t>
      </w:r>
    </w:p>
    <w:p w:rsidR="00DF3253" w:rsidRDefault="00DF3253" w:rsidP="00DF3253">
      <w:pPr>
        <w:pStyle w:val="a4"/>
        <w:shd w:val="clear" w:color="auto" w:fill="FFFFFF"/>
        <w:tabs>
          <w:tab w:val="left" w:pos="1277"/>
        </w:tabs>
        <w:spacing w:line="276" w:lineRule="auto"/>
        <w:ind w:left="0" w:right="1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Критерии оценивания Эссе:</w:t>
      </w:r>
    </w:p>
    <w:p w:rsidR="00DF3253" w:rsidRDefault="00DF3253" w:rsidP="00DF3253">
      <w:pPr>
        <w:pStyle w:val="a4"/>
        <w:numPr>
          <w:ilvl w:val="0"/>
          <w:numId w:val="4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8"/>
          <w:szCs w:val="28"/>
        </w:rPr>
      </w:pPr>
      <w:r>
        <w:rPr>
          <w:sz w:val="28"/>
          <w:szCs w:val="28"/>
        </w:rPr>
        <w:t>языковая грамотность текста (речевая, грамматическая, орфографическая и пунктуационная);</w:t>
      </w:r>
    </w:p>
    <w:p w:rsidR="00DF3253" w:rsidRDefault="00DF3253" w:rsidP="00DF3253">
      <w:pPr>
        <w:pStyle w:val="a4"/>
        <w:numPr>
          <w:ilvl w:val="0"/>
          <w:numId w:val="4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жанру;</w:t>
      </w:r>
    </w:p>
    <w:p w:rsidR="00DF3253" w:rsidRDefault="00DF3253" w:rsidP="00DF3253">
      <w:pPr>
        <w:pStyle w:val="a4"/>
        <w:numPr>
          <w:ilvl w:val="0"/>
          <w:numId w:val="4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8"/>
          <w:szCs w:val="28"/>
        </w:rPr>
      </w:pPr>
      <w:r>
        <w:rPr>
          <w:sz w:val="28"/>
          <w:szCs w:val="28"/>
        </w:rPr>
        <w:t>глубина раскрытия профессионального кредо педагога;</w:t>
      </w:r>
    </w:p>
    <w:p w:rsidR="00DF3253" w:rsidRDefault="00DF3253" w:rsidP="00DF3253">
      <w:pPr>
        <w:pStyle w:val="a4"/>
        <w:numPr>
          <w:ilvl w:val="0"/>
          <w:numId w:val="4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8"/>
          <w:szCs w:val="28"/>
        </w:rPr>
      </w:pPr>
      <w:r>
        <w:rPr>
          <w:sz w:val="28"/>
          <w:szCs w:val="28"/>
        </w:rPr>
        <w:t>ярко выраженная личная позиция автора;</w:t>
      </w:r>
    </w:p>
    <w:p w:rsidR="000E162B" w:rsidRDefault="00DF3253" w:rsidP="00DF3253">
      <w:pPr>
        <w:pStyle w:val="a4"/>
        <w:numPr>
          <w:ilvl w:val="0"/>
          <w:numId w:val="4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8"/>
          <w:szCs w:val="28"/>
        </w:rPr>
      </w:pPr>
      <w:r>
        <w:rPr>
          <w:sz w:val="28"/>
          <w:szCs w:val="28"/>
        </w:rPr>
        <w:t>образность, художественность изложения.</w:t>
      </w:r>
    </w:p>
    <w:p w:rsidR="0007717E" w:rsidRPr="00DF3253" w:rsidRDefault="0007717E" w:rsidP="0007717E">
      <w:pPr>
        <w:pStyle w:val="a4"/>
        <w:shd w:val="clear" w:color="auto" w:fill="FFFFFF"/>
        <w:tabs>
          <w:tab w:val="left" w:pos="567"/>
        </w:tabs>
        <w:spacing w:line="276" w:lineRule="auto"/>
        <w:ind w:left="0" w:right="19" w:firstLine="284"/>
        <w:jc w:val="both"/>
        <w:rPr>
          <w:sz w:val="28"/>
          <w:szCs w:val="28"/>
        </w:rPr>
      </w:pPr>
      <w:r w:rsidRPr="000E162B">
        <w:rPr>
          <w:spacing w:val="-2"/>
          <w:sz w:val="28"/>
          <w:szCs w:val="28"/>
        </w:rPr>
        <w:t>Участники конкурса также могут разместить методические и (или) иные авторские разработки, фото и видео материалы, отражающие опыт работы и демонстрирующие качество представления образовател</w:t>
      </w:r>
      <w:r>
        <w:rPr>
          <w:spacing w:val="-2"/>
          <w:sz w:val="28"/>
          <w:szCs w:val="28"/>
        </w:rPr>
        <w:t>ьной информации в сети Интернет</w:t>
      </w:r>
      <w:r>
        <w:rPr>
          <w:spacing w:val="-2"/>
          <w:sz w:val="28"/>
          <w:szCs w:val="28"/>
        </w:rPr>
        <w:t>.</w:t>
      </w:r>
    </w:p>
    <w:p w:rsidR="000E162B" w:rsidRPr="0007717E" w:rsidRDefault="000E162B" w:rsidP="0007717E">
      <w:pPr>
        <w:shd w:val="clear" w:color="auto" w:fill="FFFFFF"/>
        <w:tabs>
          <w:tab w:val="left" w:pos="284"/>
          <w:tab w:val="left" w:pos="1276"/>
        </w:tabs>
        <w:ind w:right="67"/>
        <w:jc w:val="both"/>
        <w:rPr>
          <w:spacing w:val="-2"/>
          <w:sz w:val="28"/>
          <w:szCs w:val="28"/>
        </w:rPr>
      </w:pPr>
      <w:r w:rsidRPr="000E162B">
        <w:rPr>
          <w:spacing w:val="-2"/>
          <w:sz w:val="28"/>
          <w:szCs w:val="28"/>
        </w:rPr>
        <w:tab/>
        <w:t xml:space="preserve">Члены жюри проводят оценку заочного тура, заполняют оценочные ведомости и передают их в счетную комиссию Конкурса до начала второго </w:t>
      </w:r>
      <w:r w:rsidRPr="000E162B">
        <w:rPr>
          <w:spacing w:val="-2"/>
          <w:sz w:val="28"/>
          <w:szCs w:val="28"/>
        </w:rPr>
        <w:lastRenderedPageBreak/>
        <w:t>тура Конкурса.</w:t>
      </w:r>
    </w:p>
    <w:p w:rsidR="000E162B" w:rsidRPr="0007717E" w:rsidRDefault="000E162B" w:rsidP="0007717E">
      <w:pPr>
        <w:pStyle w:val="a4"/>
        <w:numPr>
          <w:ilvl w:val="1"/>
          <w:numId w:val="11"/>
        </w:numPr>
        <w:shd w:val="clear" w:color="auto" w:fill="FFFFFF"/>
        <w:tabs>
          <w:tab w:val="left" w:pos="0"/>
          <w:tab w:val="left" w:pos="1276"/>
        </w:tabs>
        <w:jc w:val="both"/>
        <w:rPr>
          <w:sz w:val="28"/>
          <w:szCs w:val="28"/>
        </w:rPr>
      </w:pPr>
      <w:r w:rsidRPr="0007717E">
        <w:rPr>
          <w:i/>
          <w:sz w:val="28"/>
          <w:szCs w:val="28"/>
        </w:rPr>
        <w:t>Второй (очный) тур</w:t>
      </w:r>
      <w:r w:rsidRPr="0007717E">
        <w:rPr>
          <w:sz w:val="28"/>
          <w:szCs w:val="28"/>
        </w:rPr>
        <w:t>. Конкурсные мероприятия второго тура проходят на базе образовательного учреждения.</w:t>
      </w:r>
    </w:p>
    <w:p w:rsidR="0007717E" w:rsidRPr="0007717E" w:rsidRDefault="0007717E" w:rsidP="0007717E">
      <w:pPr>
        <w:pStyle w:val="a4"/>
        <w:shd w:val="clear" w:color="auto" w:fill="FFFFFF"/>
        <w:tabs>
          <w:tab w:val="left" w:pos="0"/>
          <w:tab w:val="left" w:pos="1276"/>
        </w:tabs>
        <w:ind w:left="1003"/>
        <w:jc w:val="both"/>
        <w:rPr>
          <w:sz w:val="28"/>
          <w:szCs w:val="28"/>
        </w:rPr>
      </w:pPr>
    </w:p>
    <w:p w:rsidR="00700D37" w:rsidRDefault="00700D37" w:rsidP="00700D37">
      <w:pPr>
        <w:shd w:val="clear" w:color="auto" w:fill="FFFFFF"/>
        <w:tabs>
          <w:tab w:val="left" w:pos="1277"/>
        </w:tabs>
        <w:spacing w:line="276" w:lineRule="auto"/>
        <w:ind w:left="10" w:right="19" w:firstLine="557"/>
        <w:jc w:val="both"/>
        <w:rPr>
          <w:sz w:val="28"/>
          <w:szCs w:val="28"/>
        </w:rPr>
      </w:pPr>
      <w:r>
        <w:rPr>
          <w:b/>
          <w:sz w:val="28"/>
          <w:szCs w:val="28"/>
        </w:rPr>
        <w:t>3.3.</w:t>
      </w:r>
      <w:r>
        <w:rPr>
          <w:b/>
          <w:sz w:val="28"/>
          <w:szCs w:val="28"/>
        </w:rPr>
        <w:tab/>
      </w:r>
      <w:r>
        <w:rPr>
          <w:b/>
          <w:i/>
          <w:iCs/>
          <w:sz w:val="28"/>
          <w:szCs w:val="28"/>
        </w:rPr>
        <w:t>Конкурсные мероприятия второго (очного) тура.</w:t>
      </w:r>
    </w:p>
    <w:p w:rsidR="00700D37" w:rsidRDefault="00700D37" w:rsidP="00700D37">
      <w:pPr>
        <w:shd w:val="clear" w:color="auto" w:fill="FFFFFF"/>
        <w:tabs>
          <w:tab w:val="left" w:pos="1277"/>
        </w:tabs>
        <w:spacing w:line="276" w:lineRule="auto"/>
        <w:ind w:left="10" w:right="48" w:firstLine="557"/>
        <w:jc w:val="both"/>
        <w:rPr>
          <w:sz w:val="28"/>
          <w:szCs w:val="28"/>
        </w:rPr>
      </w:pPr>
      <w:r>
        <w:rPr>
          <w:sz w:val="28"/>
          <w:szCs w:val="28"/>
        </w:rPr>
        <w:t>3.3.1.</w:t>
      </w:r>
      <w:r>
        <w:rPr>
          <w:sz w:val="28"/>
          <w:szCs w:val="28"/>
        </w:rPr>
        <w:tab/>
        <w:t>«</w:t>
      </w:r>
      <w:r>
        <w:rPr>
          <w:b/>
          <w:sz w:val="28"/>
          <w:szCs w:val="28"/>
        </w:rPr>
        <w:t>Учебное занятие»</w:t>
      </w:r>
      <w:r>
        <w:rPr>
          <w:sz w:val="28"/>
          <w:szCs w:val="28"/>
        </w:rPr>
        <w:t xml:space="preserve"> (регламент 30 минут, включая 5 минут для анализа занятия и ответов на вопросы).</w:t>
      </w:r>
    </w:p>
    <w:p w:rsidR="00700D37" w:rsidRDefault="00700D37" w:rsidP="00700D37">
      <w:pPr>
        <w:shd w:val="clear" w:color="auto" w:fill="FFFFFF"/>
        <w:spacing w:line="276" w:lineRule="auto"/>
        <w:ind w:left="10" w:right="38" w:firstLine="5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Формат: проведение учебного занятия с учащимися, отражающего </w:t>
      </w:r>
      <w:proofErr w:type="spellStart"/>
      <w:r>
        <w:rPr>
          <w:sz w:val="28"/>
          <w:szCs w:val="28"/>
        </w:rPr>
        <w:t>метапредметный</w:t>
      </w:r>
      <w:proofErr w:type="spellEnd"/>
      <w:r>
        <w:rPr>
          <w:sz w:val="28"/>
          <w:szCs w:val="28"/>
        </w:rPr>
        <w:t xml:space="preserve"> подход и междисциплинарные связи. Конкретная тема учебного занятия для каждого участника определяется согласно календарно-тематическому плану за два дня до его проведения.</w:t>
      </w:r>
    </w:p>
    <w:p w:rsidR="00700D37" w:rsidRDefault="00700D37" w:rsidP="00700D37">
      <w:pPr>
        <w:shd w:val="clear" w:color="auto" w:fill="FFFFFF"/>
        <w:tabs>
          <w:tab w:val="left" w:pos="1277"/>
        </w:tabs>
        <w:spacing w:line="276" w:lineRule="auto"/>
        <w:ind w:left="10" w:right="19" w:hanging="1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Критерии оценивания:</w:t>
      </w:r>
    </w:p>
    <w:p w:rsidR="00700D37" w:rsidRDefault="00700D37" w:rsidP="00700D37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8"/>
          <w:szCs w:val="28"/>
        </w:rPr>
      </w:pPr>
      <w:r>
        <w:rPr>
          <w:sz w:val="28"/>
          <w:szCs w:val="28"/>
        </w:rPr>
        <w:t>глубина и новизна раскрытия темы;</w:t>
      </w:r>
    </w:p>
    <w:p w:rsidR="00700D37" w:rsidRDefault="00700D37" w:rsidP="00700D37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8"/>
          <w:szCs w:val="28"/>
        </w:rPr>
      </w:pPr>
      <w:r>
        <w:rPr>
          <w:sz w:val="28"/>
          <w:szCs w:val="28"/>
        </w:rPr>
        <w:t>умение организовать работу учащихся с разными видами источников знаний, включая ЭОР;</w:t>
      </w:r>
    </w:p>
    <w:p w:rsidR="00700D37" w:rsidRDefault="00700D37" w:rsidP="00700D37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8"/>
          <w:szCs w:val="28"/>
        </w:rPr>
      </w:pPr>
      <w:r>
        <w:rPr>
          <w:sz w:val="28"/>
          <w:szCs w:val="28"/>
        </w:rPr>
        <w:t>технологичность учебного занятия</w:t>
      </w:r>
    </w:p>
    <w:p w:rsidR="00700D37" w:rsidRDefault="00700D37" w:rsidP="00700D37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8"/>
          <w:szCs w:val="28"/>
        </w:rPr>
      </w:pPr>
      <w:r>
        <w:rPr>
          <w:sz w:val="28"/>
          <w:szCs w:val="28"/>
        </w:rPr>
        <w:t>наличие разнообразных форм и видов деятельности;</w:t>
      </w:r>
    </w:p>
    <w:p w:rsidR="00700D37" w:rsidRDefault="00700D37" w:rsidP="00700D37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8"/>
          <w:szCs w:val="28"/>
        </w:rPr>
      </w:pPr>
      <w:r>
        <w:rPr>
          <w:sz w:val="28"/>
          <w:szCs w:val="28"/>
        </w:rPr>
        <w:t>культура речи учителя;</w:t>
      </w:r>
    </w:p>
    <w:p w:rsidR="00700D37" w:rsidRDefault="00700D37" w:rsidP="00700D37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8"/>
          <w:szCs w:val="28"/>
        </w:rPr>
      </w:pPr>
      <w:r>
        <w:rPr>
          <w:sz w:val="28"/>
          <w:szCs w:val="28"/>
        </w:rPr>
        <w:t>анализ учебного занятия и рефлексия своей деятельности в соответствии с существующими методиками (на выбор учителя).</w:t>
      </w:r>
    </w:p>
    <w:p w:rsidR="00EF72D7" w:rsidRDefault="00EF72D7" w:rsidP="00EF72D7">
      <w:pPr>
        <w:shd w:val="clear" w:color="auto" w:fill="FFFFFF"/>
        <w:tabs>
          <w:tab w:val="left" w:pos="1277"/>
        </w:tabs>
        <w:spacing w:line="276" w:lineRule="auto"/>
        <w:ind w:left="10" w:right="19" w:firstLine="5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3.3.2. </w:t>
      </w:r>
      <w:r>
        <w:rPr>
          <w:b/>
          <w:sz w:val="28"/>
          <w:szCs w:val="28"/>
        </w:rPr>
        <w:t xml:space="preserve">«Методический семинар» </w:t>
      </w:r>
      <w:r>
        <w:rPr>
          <w:sz w:val="28"/>
          <w:szCs w:val="28"/>
        </w:rPr>
        <w:t>в формате презентации на педагогическом совете/методическом семинаре/МО (регламент до 15 минут, включая ответы на вопросы жюри).</w:t>
      </w:r>
    </w:p>
    <w:p w:rsidR="00EF72D7" w:rsidRDefault="00EF72D7" w:rsidP="00EF72D7">
      <w:pPr>
        <w:shd w:val="clear" w:color="auto" w:fill="FFFFFF"/>
        <w:spacing w:line="276" w:lineRule="auto"/>
        <w:ind w:left="10" w:right="19" w:firstLine="566"/>
        <w:jc w:val="both"/>
        <w:rPr>
          <w:sz w:val="28"/>
          <w:szCs w:val="28"/>
        </w:rPr>
      </w:pPr>
      <w:r>
        <w:rPr>
          <w:sz w:val="28"/>
          <w:szCs w:val="28"/>
        </w:rPr>
        <w:t>Формат: устное представление конкурсантом своего профессионального опыта как опыта, сформировавшегося при взаимодействии с коллегами, родителями учеников, общественными организациями.</w:t>
      </w:r>
    </w:p>
    <w:p w:rsidR="00EF72D7" w:rsidRDefault="00EF72D7" w:rsidP="00EF72D7">
      <w:pPr>
        <w:shd w:val="clear" w:color="auto" w:fill="FFFFFF"/>
        <w:spacing w:line="276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Критерии оценивания:</w:t>
      </w:r>
    </w:p>
    <w:p w:rsidR="00EF72D7" w:rsidRDefault="00EF72D7" w:rsidP="00EF72D7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8"/>
          <w:szCs w:val="28"/>
        </w:rPr>
      </w:pPr>
      <w:r>
        <w:rPr>
          <w:sz w:val="28"/>
          <w:szCs w:val="28"/>
        </w:rPr>
        <w:t>умение анализировать, обобщать, выявлять и применять инновационные идеи в своей профессиональной деятельности;</w:t>
      </w:r>
    </w:p>
    <w:p w:rsidR="00EF72D7" w:rsidRDefault="00EF72D7" w:rsidP="00EF72D7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8"/>
          <w:szCs w:val="28"/>
        </w:rPr>
      </w:pPr>
      <w:r>
        <w:rPr>
          <w:sz w:val="28"/>
          <w:szCs w:val="28"/>
        </w:rPr>
        <w:t>общая и профессиональная эрудиция;</w:t>
      </w:r>
    </w:p>
    <w:p w:rsidR="00EF72D7" w:rsidRDefault="00EF72D7" w:rsidP="00EF72D7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8"/>
          <w:szCs w:val="28"/>
        </w:rPr>
      </w:pPr>
      <w:r>
        <w:rPr>
          <w:sz w:val="28"/>
          <w:szCs w:val="28"/>
        </w:rPr>
        <w:t>культура публичного выступления;</w:t>
      </w:r>
    </w:p>
    <w:p w:rsidR="00EF72D7" w:rsidRDefault="00EF72D7" w:rsidP="00EF72D7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мониторинга результативности педагогического </w:t>
      </w:r>
      <w:proofErr w:type="gramStart"/>
      <w:r>
        <w:rPr>
          <w:sz w:val="28"/>
          <w:szCs w:val="28"/>
        </w:rPr>
        <w:t>опыта</w:t>
      </w:r>
      <w:proofErr w:type="gramEnd"/>
      <w:r>
        <w:rPr>
          <w:sz w:val="28"/>
          <w:szCs w:val="28"/>
        </w:rPr>
        <w:t xml:space="preserve"> в соответствии заявленной методической темой.</w:t>
      </w:r>
    </w:p>
    <w:p w:rsidR="00EF72D7" w:rsidRDefault="00EF72D7" w:rsidP="00EF72D7">
      <w:pPr>
        <w:pStyle w:val="a4"/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8"/>
          <w:szCs w:val="28"/>
        </w:rPr>
      </w:pPr>
      <w:bookmarkStart w:id="0" w:name="_GoBack"/>
      <w:bookmarkEnd w:id="0"/>
    </w:p>
    <w:p w:rsidR="00700D37" w:rsidRDefault="00EF72D7" w:rsidP="00700D37">
      <w:pPr>
        <w:pStyle w:val="a4"/>
        <w:shd w:val="clear" w:color="auto" w:fill="FFFFFF"/>
        <w:tabs>
          <w:tab w:val="left" w:pos="1277"/>
        </w:tabs>
        <w:spacing w:line="276" w:lineRule="auto"/>
        <w:ind w:right="19"/>
        <w:jc w:val="both"/>
        <w:rPr>
          <w:sz w:val="28"/>
          <w:szCs w:val="28"/>
        </w:rPr>
      </w:pPr>
      <w:r>
        <w:rPr>
          <w:sz w:val="28"/>
          <w:szCs w:val="28"/>
        </w:rPr>
        <w:t>3.3.3</w:t>
      </w:r>
      <w:r w:rsidR="00700D37">
        <w:rPr>
          <w:sz w:val="28"/>
          <w:szCs w:val="28"/>
        </w:rPr>
        <w:t>.</w:t>
      </w:r>
      <w:r w:rsidR="00700D37">
        <w:rPr>
          <w:sz w:val="28"/>
          <w:szCs w:val="28"/>
        </w:rPr>
        <w:tab/>
      </w:r>
      <w:r w:rsidR="00700D37">
        <w:rPr>
          <w:b/>
          <w:sz w:val="28"/>
          <w:szCs w:val="28"/>
        </w:rPr>
        <w:t>«Образовательный проект»</w:t>
      </w:r>
      <w:r w:rsidR="00700D37">
        <w:rPr>
          <w:sz w:val="28"/>
          <w:szCs w:val="28"/>
        </w:rPr>
        <w:t>.</w:t>
      </w:r>
    </w:p>
    <w:p w:rsidR="00700D37" w:rsidRDefault="00700D37" w:rsidP="00700D37">
      <w:pPr>
        <w:pStyle w:val="a4"/>
        <w:shd w:val="clear" w:color="auto" w:fill="FFFFFF"/>
        <w:tabs>
          <w:tab w:val="left" w:pos="1277"/>
        </w:tabs>
        <w:spacing w:line="276" w:lineRule="auto"/>
        <w:ind w:left="0" w:right="48"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Цель: демонстрация культуры проектирования в образовании, видения существующих проблем и путей их решения, умения продуктивно работать в команде и выстраивать конструктивное взаимодействие.</w:t>
      </w:r>
    </w:p>
    <w:p w:rsidR="00700D37" w:rsidRDefault="00700D37" w:rsidP="00700D37">
      <w:pPr>
        <w:pStyle w:val="a4"/>
        <w:shd w:val="clear" w:color="auto" w:fill="FFFFFF"/>
        <w:tabs>
          <w:tab w:val="left" w:pos="1277"/>
        </w:tabs>
        <w:spacing w:line="276" w:lineRule="auto"/>
        <w:ind w:left="0" w:right="48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Формат конкурсного задания: группы из 2 конкурсантов (состав определяется жребием) в течение 15 минут проводят обсуждение и </w:t>
      </w:r>
      <w:r>
        <w:rPr>
          <w:sz w:val="28"/>
          <w:szCs w:val="28"/>
        </w:rPr>
        <w:lastRenderedPageBreak/>
        <w:t>выбирают тему образовательного проекта, распределяют зоны ответственности каждого члена команды. Группы получают не менее 1 часа для разработки образовательного проекта и его оформления в электронном и/или другом формате. Для представления образовательного проекта на сцене группа получает 15 минут и в течение 10 минут отвечает на вопросы жюри.</w:t>
      </w:r>
    </w:p>
    <w:p w:rsidR="00700D37" w:rsidRDefault="00700D37" w:rsidP="00700D37">
      <w:pPr>
        <w:pStyle w:val="a4"/>
        <w:shd w:val="clear" w:color="auto" w:fill="FFFFFF"/>
        <w:tabs>
          <w:tab w:val="left" w:pos="1277"/>
        </w:tabs>
        <w:spacing w:line="276" w:lineRule="auto"/>
        <w:ind w:left="0" w:right="48" w:firstLine="567"/>
        <w:jc w:val="both"/>
        <w:rPr>
          <w:sz w:val="28"/>
          <w:szCs w:val="28"/>
        </w:rPr>
      </w:pPr>
      <w:r>
        <w:rPr>
          <w:sz w:val="28"/>
          <w:szCs w:val="28"/>
        </w:rPr>
        <w:t>Критерии оценки конкурсного задания: исследовательская деятельность, информационно-коммуникативная культура, актуальность и реалистичность решений, оригинальность в представлении проекта.</w:t>
      </w:r>
    </w:p>
    <w:p w:rsidR="00700D37" w:rsidRDefault="00700D37" w:rsidP="00700D37">
      <w:pPr>
        <w:shd w:val="clear" w:color="auto" w:fill="FFFFFF"/>
        <w:spacing w:line="276" w:lineRule="auto"/>
        <w:ind w:left="576"/>
        <w:rPr>
          <w:b/>
          <w:sz w:val="28"/>
          <w:szCs w:val="28"/>
        </w:rPr>
      </w:pPr>
      <w:r>
        <w:rPr>
          <w:b/>
          <w:i/>
          <w:iCs/>
          <w:sz w:val="28"/>
          <w:szCs w:val="28"/>
        </w:rPr>
        <w:t>3.4. Конкурсные мероприятия третьего (очного) тура.</w:t>
      </w:r>
    </w:p>
    <w:p w:rsidR="00700D37" w:rsidRDefault="00700D37" w:rsidP="00700D37">
      <w:pPr>
        <w:shd w:val="clear" w:color="auto" w:fill="FFFFFF"/>
        <w:tabs>
          <w:tab w:val="left" w:pos="1286"/>
        </w:tabs>
        <w:spacing w:line="276" w:lineRule="auto"/>
        <w:ind w:right="19" w:firstLine="557"/>
        <w:jc w:val="both"/>
        <w:rPr>
          <w:sz w:val="28"/>
          <w:szCs w:val="28"/>
        </w:rPr>
      </w:pPr>
      <w:r>
        <w:rPr>
          <w:sz w:val="28"/>
          <w:szCs w:val="28"/>
        </w:rPr>
        <w:t>3.4.1.</w:t>
      </w:r>
      <w:r>
        <w:rPr>
          <w:sz w:val="28"/>
          <w:szCs w:val="28"/>
        </w:rPr>
        <w:tab/>
        <w:t>«</w:t>
      </w:r>
      <w:r>
        <w:rPr>
          <w:b/>
          <w:sz w:val="28"/>
          <w:szCs w:val="28"/>
        </w:rPr>
        <w:t>Мастер-класс»</w:t>
      </w:r>
      <w:r>
        <w:rPr>
          <w:sz w:val="28"/>
          <w:szCs w:val="28"/>
        </w:rPr>
        <w:t xml:space="preserve"> (регламент: до 20 минут, включая 5 минут для ответов на вопросы).</w:t>
      </w:r>
    </w:p>
    <w:p w:rsidR="00700D37" w:rsidRDefault="00700D37" w:rsidP="00700D37">
      <w:pPr>
        <w:shd w:val="clear" w:color="auto" w:fill="FFFFFF"/>
        <w:spacing w:line="276" w:lineRule="auto"/>
        <w:ind w:left="10" w:right="19" w:firstLine="557"/>
        <w:jc w:val="both"/>
        <w:rPr>
          <w:sz w:val="28"/>
          <w:szCs w:val="28"/>
        </w:rPr>
      </w:pPr>
      <w:r>
        <w:rPr>
          <w:sz w:val="28"/>
          <w:szCs w:val="28"/>
        </w:rPr>
        <w:t>Формат: проведение мастер-класса для педагогической общественности, отражающего значение преподаваемого предмета для формирования мировоззрения и общекультурных компетентностей. Тема сообщается за день до проведения конкурсного мероприятия.</w:t>
      </w:r>
    </w:p>
    <w:p w:rsidR="00700D37" w:rsidRDefault="00700D37" w:rsidP="00700D37">
      <w:pPr>
        <w:shd w:val="clear" w:color="auto" w:fill="FFFFFF"/>
        <w:tabs>
          <w:tab w:val="left" w:pos="1277"/>
        </w:tabs>
        <w:spacing w:line="276" w:lineRule="auto"/>
        <w:ind w:left="10" w:right="19" w:hanging="1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Критерии оценивания:</w:t>
      </w:r>
    </w:p>
    <w:p w:rsidR="00700D37" w:rsidRDefault="00700D37" w:rsidP="00700D37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8"/>
          <w:szCs w:val="28"/>
        </w:rPr>
      </w:pPr>
      <w:r>
        <w:rPr>
          <w:sz w:val="28"/>
          <w:szCs w:val="28"/>
        </w:rPr>
        <w:t>глубина и оригинальность выбранного содержания;</w:t>
      </w:r>
    </w:p>
    <w:p w:rsidR="00700D37" w:rsidRDefault="00700D37" w:rsidP="00700D37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8"/>
          <w:szCs w:val="28"/>
        </w:rPr>
      </w:pPr>
      <w:r>
        <w:rPr>
          <w:sz w:val="28"/>
          <w:szCs w:val="28"/>
        </w:rPr>
        <w:t>технологичность проведения мастер-класса;</w:t>
      </w:r>
    </w:p>
    <w:p w:rsidR="00700D37" w:rsidRDefault="00700D37" w:rsidP="00700D37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8"/>
          <w:szCs w:val="28"/>
        </w:rPr>
      </w:pPr>
      <w:r>
        <w:rPr>
          <w:sz w:val="28"/>
          <w:szCs w:val="28"/>
        </w:rPr>
        <w:t>умение взаимодействовать с широкой аудиторией;</w:t>
      </w:r>
    </w:p>
    <w:p w:rsidR="00700D37" w:rsidRDefault="00700D37" w:rsidP="00700D37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8"/>
          <w:szCs w:val="28"/>
        </w:rPr>
      </w:pPr>
      <w:r>
        <w:rPr>
          <w:sz w:val="28"/>
          <w:szCs w:val="28"/>
        </w:rPr>
        <w:t>культура публичного выступления.</w:t>
      </w:r>
    </w:p>
    <w:p w:rsidR="00700D37" w:rsidRDefault="00700D37" w:rsidP="00700D37">
      <w:pPr>
        <w:pStyle w:val="a4"/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8"/>
          <w:szCs w:val="28"/>
        </w:rPr>
      </w:pPr>
    </w:p>
    <w:p w:rsidR="00700D37" w:rsidRDefault="00700D37" w:rsidP="00700D37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4. Жюри и счетная комиссия конкурса</w:t>
      </w:r>
    </w:p>
    <w:p w:rsidR="00700D37" w:rsidRDefault="00700D37" w:rsidP="00700D37">
      <w:pPr>
        <w:numPr>
          <w:ilvl w:val="0"/>
          <w:numId w:val="7"/>
        </w:numPr>
        <w:shd w:val="clear" w:color="auto" w:fill="FFFFFF"/>
        <w:tabs>
          <w:tab w:val="left" w:pos="1123"/>
        </w:tabs>
        <w:spacing w:line="276" w:lineRule="auto"/>
        <w:ind w:left="0" w:right="48" w:firstLine="568"/>
        <w:jc w:val="both"/>
        <w:rPr>
          <w:bCs/>
          <w:sz w:val="28"/>
          <w:szCs w:val="28"/>
        </w:rPr>
      </w:pPr>
      <w:r>
        <w:rPr>
          <w:sz w:val="28"/>
          <w:szCs w:val="28"/>
        </w:rPr>
        <w:t>Для оценивания конкурсных мероприятий создается жюри. Состав жюри утверждается Оргкомитетом конкурса. По каждому конкурсному мероприятию члены жюри заполняют оценочные ведомости.</w:t>
      </w:r>
    </w:p>
    <w:p w:rsidR="00700D37" w:rsidRDefault="00700D37" w:rsidP="00700D37">
      <w:pPr>
        <w:numPr>
          <w:ilvl w:val="0"/>
          <w:numId w:val="7"/>
        </w:numPr>
        <w:shd w:val="clear" w:color="auto" w:fill="FFFFFF"/>
        <w:tabs>
          <w:tab w:val="left" w:pos="1114"/>
        </w:tabs>
        <w:spacing w:line="276" w:lineRule="auto"/>
        <w:ind w:left="0" w:right="48" w:firstLine="568"/>
        <w:jc w:val="both"/>
        <w:rPr>
          <w:sz w:val="28"/>
          <w:szCs w:val="28"/>
        </w:rPr>
      </w:pPr>
      <w:r>
        <w:rPr>
          <w:sz w:val="28"/>
          <w:szCs w:val="28"/>
        </w:rPr>
        <w:t>Для проведения жеребьевки, подготовки сводных оценочных ведомостей по результатам выполнения участниками Конкурса конкурсных заданий, организации подсчета баллов, набранных участниками финала конкурса в конкурсных мероприятиях, создается счетная комиссия.</w:t>
      </w:r>
    </w:p>
    <w:p w:rsidR="00700D37" w:rsidRDefault="00700D37" w:rsidP="00700D37">
      <w:pPr>
        <w:numPr>
          <w:ilvl w:val="0"/>
          <w:numId w:val="7"/>
        </w:numPr>
        <w:shd w:val="clear" w:color="auto" w:fill="FFFFFF"/>
        <w:tabs>
          <w:tab w:val="left" w:pos="1114"/>
        </w:tabs>
        <w:spacing w:line="276" w:lineRule="auto"/>
        <w:ind w:left="0" w:right="48" w:firstLine="568"/>
        <w:jc w:val="both"/>
        <w:rPr>
          <w:sz w:val="28"/>
          <w:szCs w:val="28"/>
        </w:rPr>
      </w:pPr>
      <w:r>
        <w:rPr>
          <w:sz w:val="28"/>
          <w:szCs w:val="28"/>
        </w:rPr>
        <w:t>Состав комиссии утверждается Оргкомитетом конкурса.</w:t>
      </w:r>
    </w:p>
    <w:p w:rsidR="00700D37" w:rsidRDefault="00700D37" w:rsidP="00700D37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700D37" w:rsidRDefault="00700D37" w:rsidP="00700D37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Определение лауреатов и победителей конкурса</w:t>
      </w:r>
    </w:p>
    <w:p w:rsidR="00700D37" w:rsidRDefault="00700D37" w:rsidP="00700D37">
      <w:pPr>
        <w:shd w:val="clear" w:color="auto" w:fill="FFFFFF"/>
        <w:tabs>
          <w:tab w:val="left" w:pos="1114"/>
        </w:tabs>
        <w:spacing w:line="276" w:lineRule="auto"/>
        <w:ind w:left="77" w:right="10" w:firstLine="490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>
        <w:rPr>
          <w:sz w:val="28"/>
          <w:szCs w:val="28"/>
        </w:rPr>
        <w:tab/>
        <w:t>Жюри оценивает выполнение конкурсных мероприятий в баллах в соответствии с критериями, утвержденными Оргкомитетом конкурса.</w:t>
      </w:r>
    </w:p>
    <w:p w:rsidR="00700D37" w:rsidRDefault="00700D37" w:rsidP="00700D37">
      <w:pPr>
        <w:shd w:val="clear" w:color="auto" w:fill="FFFFFF"/>
        <w:tabs>
          <w:tab w:val="left" w:pos="1210"/>
        </w:tabs>
        <w:spacing w:line="276" w:lineRule="auto"/>
        <w:ind w:left="77" w:right="10" w:firstLine="547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>
        <w:rPr>
          <w:sz w:val="28"/>
          <w:szCs w:val="28"/>
        </w:rPr>
        <w:tab/>
        <w:t>Победители и лауреаты определяются путем рейтингового голосования.</w:t>
      </w:r>
    </w:p>
    <w:p w:rsidR="00700D37" w:rsidRDefault="00700D37" w:rsidP="00700D37">
      <w:pPr>
        <w:shd w:val="clear" w:color="auto" w:fill="FFFFFF"/>
        <w:tabs>
          <w:tab w:val="left" w:pos="1114"/>
          <w:tab w:val="left" w:pos="1210"/>
        </w:tabs>
        <w:spacing w:line="276" w:lineRule="auto"/>
        <w:ind w:left="77" w:right="10" w:firstLine="490"/>
        <w:jc w:val="center"/>
        <w:rPr>
          <w:b/>
          <w:bCs/>
          <w:sz w:val="28"/>
          <w:szCs w:val="28"/>
        </w:rPr>
      </w:pPr>
    </w:p>
    <w:p w:rsidR="00700D37" w:rsidRDefault="00700D37" w:rsidP="00700D37">
      <w:pPr>
        <w:shd w:val="clear" w:color="auto" w:fill="FFFFFF"/>
        <w:tabs>
          <w:tab w:val="left" w:pos="1114"/>
          <w:tab w:val="left" w:pos="1210"/>
        </w:tabs>
        <w:spacing w:line="276" w:lineRule="auto"/>
        <w:ind w:left="77" w:right="10" w:firstLine="49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Награждение лауреатов и победителей конкурса</w:t>
      </w:r>
    </w:p>
    <w:p w:rsidR="00700D37" w:rsidRDefault="00700D37" w:rsidP="00700D37">
      <w:pPr>
        <w:shd w:val="clear" w:color="auto" w:fill="FFFFFF"/>
        <w:tabs>
          <w:tab w:val="left" w:pos="1363"/>
        </w:tabs>
        <w:spacing w:line="276" w:lineRule="auto"/>
        <w:ind w:left="77" w:right="10" w:firstLine="54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6.1.</w:t>
      </w:r>
      <w:r>
        <w:rPr>
          <w:sz w:val="28"/>
          <w:szCs w:val="28"/>
        </w:rPr>
        <w:tab/>
        <w:t xml:space="preserve">Объявление результатов конкурса, награждение лауреатов и победителей конкурса осуществляются на торжественной церемонии </w:t>
      </w:r>
      <w:r>
        <w:rPr>
          <w:bCs/>
          <w:sz w:val="28"/>
          <w:szCs w:val="28"/>
        </w:rPr>
        <w:t xml:space="preserve">в </w:t>
      </w:r>
      <w:r>
        <w:rPr>
          <w:sz w:val="28"/>
          <w:szCs w:val="28"/>
        </w:rPr>
        <w:t>городской Ратуше.</w:t>
      </w:r>
    </w:p>
    <w:p w:rsidR="00700D37" w:rsidRDefault="00700D37" w:rsidP="00700D37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700D37" w:rsidRDefault="00700D37" w:rsidP="00700D37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 Финансирование конкурса</w:t>
      </w:r>
    </w:p>
    <w:p w:rsidR="00700D37" w:rsidRDefault="00700D37" w:rsidP="00700D37">
      <w:pPr>
        <w:shd w:val="clear" w:color="auto" w:fill="FFFFFF"/>
        <w:tabs>
          <w:tab w:val="left" w:pos="1402"/>
        </w:tabs>
        <w:spacing w:line="276" w:lineRule="auto"/>
        <w:ind w:left="58" w:right="19" w:firstLine="566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>
        <w:rPr>
          <w:sz w:val="28"/>
          <w:szCs w:val="28"/>
        </w:rPr>
        <w:tab/>
        <w:t>Финансирование проведения конкурса осуществляет муниципальный орган исполнительной власти.</w:t>
      </w:r>
    </w:p>
    <w:p w:rsidR="00700D37" w:rsidRDefault="00700D37" w:rsidP="00700D37">
      <w:pPr>
        <w:shd w:val="clear" w:color="auto" w:fill="FFFFFF"/>
        <w:tabs>
          <w:tab w:val="left" w:pos="1363"/>
        </w:tabs>
        <w:spacing w:line="276" w:lineRule="auto"/>
        <w:ind w:left="58" w:right="29" w:firstLine="557"/>
        <w:jc w:val="both"/>
        <w:rPr>
          <w:sz w:val="28"/>
          <w:szCs w:val="28"/>
        </w:rPr>
      </w:pPr>
      <w:r>
        <w:rPr>
          <w:sz w:val="28"/>
          <w:szCs w:val="28"/>
        </w:rPr>
        <w:t>7.2.</w:t>
      </w:r>
      <w:r>
        <w:rPr>
          <w:sz w:val="28"/>
          <w:szCs w:val="28"/>
        </w:rPr>
        <w:tab/>
        <w:t>Для проведения конкурса допускается привлечение внебюджетных и спонсорских средств.</w:t>
      </w:r>
    </w:p>
    <w:p w:rsidR="005A72F1" w:rsidRDefault="0007717E"/>
    <w:sectPr w:rsidR="005A7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694424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A9D2B79"/>
    <w:multiLevelType w:val="hybridMultilevel"/>
    <w:tmpl w:val="EDCC53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F216C7F"/>
    <w:multiLevelType w:val="hybridMultilevel"/>
    <w:tmpl w:val="C5F0FC7E"/>
    <w:lvl w:ilvl="0" w:tplc="36944244">
      <w:numFmt w:val="bullet"/>
      <w:lvlText w:val="•"/>
      <w:legacy w:legacy="1" w:legacySpace="0" w:legacyIndent="211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44B4C22"/>
    <w:multiLevelType w:val="hybridMultilevel"/>
    <w:tmpl w:val="18C824D0"/>
    <w:lvl w:ilvl="0" w:tplc="3694424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C248F8"/>
    <w:multiLevelType w:val="hybridMultilevel"/>
    <w:tmpl w:val="44EA5A1E"/>
    <w:lvl w:ilvl="0" w:tplc="F64C7406">
      <w:start w:val="1"/>
      <w:numFmt w:val="decimal"/>
      <w:lvlText w:val="4.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CE48BC"/>
    <w:multiLevelType w:val="hybridMultilevel"/>
    <w:tmpl w:val="51A4707A"/>
    <w:lvl w:ilvl="0" w:tplc="36944244">
      <w:start w:val="65535"/>
      <w:numFmt w:val="bullet"/>
      <w:lvlText w:val="•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">
    <w:nsid w:val="500D5960"/>
    <w:multiLevelType w:val="hybridMultilevel"/>
    <w:tmpl w:val="00D65788"/>
    <w:lvl w:ilvl="0" w:tplc="36944244">
      <w:numFmt w:val="bullet"/>
      <w:lvlText w:val="•"/>
      <w:legacy w:legacy="1" w:legacySpace="0" w:legacyIndent="211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A806C67"/>
    <w:multiLevelType w:val="hybridMultilevel"/>
    <w:tmpl w:val="D7AED274"/>
    <w:lvl w:ilvl="0" w:tplc="36944244"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F3E7BB0"/>
    <w:multiLevelType w:val="multilevel"/>
    <w:tmpl w:val="D58CE818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"/>
  </w:num>
  <w:num w:numId="5">
    <w:abstractNumId w:val="0"/>
    <w:lvlOverride w:ilvl="0">
      <w:lvl w:ilvl="0">
        <w:numFmt w:val="bullet"/>
        <w:lvlText w:val="•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14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lvl w:ilvl="0">
        <w:numFmt w:val="bullet"/>
        <w:lvlText w:val="•"/>
        <w:lvlJc w:val="left"/>
        <w:pPr>
          <w:ind w:left="0" w:hanging="360"/>
        </w:pPr>
        <w:rPr>
          <w:rFonts w:ascii="Times New Roman" w:hAnsi="Times New Roman" w:cs="Times New Roman" w:hint="default"/>
        </w:rPr>
      </w:lvl>
    </w:lvlOverride>
  </w:num>
  <w:num w:numId="9">
    <w:abstractNumId w:val="3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A2D"/>
    <w:rsid w:val="0007717E"/>
    <w:rsid w:val="000E162B"/>
    <w:rsid w:val="00700D37"/>
    <w:rsid w:val="009D6794"/>
    <w:rsid w:val="00A06A2D"/>
    <w:rsid w:val="00A43A7E"/>
    <w:rsid w:val="00BF7B52"/>
    <w:rsid w:val="00C12176"/>
    <w:rsid w:val="00DF3253"/>
    <w:rsid w:val="00EF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D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00D37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700D37"/>
    <w:pPr>
      <w:ind w:left="720"/>
      <w:contextualSpacing/>
    </w:pPr>
  </w:style>
  <w:style w:type="character" w:styleId="a5">
    <w:name w:val="Emphasis"/>
    <w:basedOn w:val="a0"/>
    <w:qFormat/>
    <w:rsid w:val="00700D3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D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00D37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700D37"/>
    <w:pPr>
      <w:ind w:left="720"/>
      <w:contextualSpacing/>
    </w:pPr>
  </w:style>
  <w:style w:type="character" w:styleId="a5">
    <w:name w:val="Emphasis"/>
    <w:basedOn w:val="a0"/>
    <w:qFormat/>
    <w:rsid w:val="00700D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zanobr.ru" TargetMode="External"/><Relationship Id="rId3" Type="http://schemas.openxmlformats.org/officeDocument/2006/relationships/styles" Target="styles.xml"/><Relationship Id="rId7" Type="http://schemas.openxmlformats.org/officeDocument/2006/relationships/hyperlink" Target="mailto:imcpriv2008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7AFFA-711D-444A-9DDA-375ED5170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1480</Words>
  <Characters>8439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ИМЦ.3</dc:creator>
  <cp:lastModifiedBy>ИМЦ.3</cp:lastModifiedBy>
  <cp:revision>3</cp:revision>
  <dcterms:created xsi:type="dcterms:W3CDTF">2017-11-24T10:34:00Z</dcterms:created>
  <dcterms:modified xsi:type="dcterms:W3CDTF">2017-11-24T10:39:00Z</dcterms:modified>
</cp:coreProperties>
</file>